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  <w:spacing w:before="0"/>
        <w:jc w:val="center"/>
        <w:rPr>
          <w:rFonts w:ascii="Calibri" w:cs="Calibri" w:hAnsi="Calibri" w:eastAsia="Calibri"/>
          <w:color w:val="000000"/>
          <w:sz w:val="36"/>
          <w:szCs w:val="36"/>
          <w:u w:color="000000"/>
        </w:rPr>
      </w:pPr>
      <w:r>
        <w:rPr>
          <w:rFonts w:ascii="Calibri" w:cs="Calibri" w:hAnsi="Calibri" w:eastAsia="Calibri"/>
          <w:color w:val="000000"/>
          <w:sz w:val="36"/>
          <w:szCs w:val="36"/>
          <w:u w:color="000000"/>
          <w:rtl w:val="0"/>
          <w:lang w:val="es-ES_tradnl"/>
        </w:rPr>
        <w:t>Registrat</w:t>
      </w:r>
      <w:r>
        <w:rPr>
          <w:rFonts w:ascii="Calibri" w:cs="Calibri" w:hAnsi="Calibri" w:eastAsia="Calibri"/>
          <w:color w:val="000000"/>
          <w:sz w:val="36"/>
          <w:szCs w:val="36"/>
          <w:u w:color="000000"/>
          <w:rtl w:val="0"/>
          <w:lang w:val="en-US"/>
        </w:rPr>
        <w:t xml:space="preserve">ion form for International Elite Club Tournament </w:t>
      </w:r>
      <w:r>
        <w:rPr>
          <w:color w:val="000000"/>
          <w:sz w:val="36"/>
          <w:szCs w:val="36"/>
          <w:rtl w:val="0"/>
        </w:rPr>
        <w:t>„</w:t>
      </w:r>
      <w:r>
        <w:rPr>
          <w:rFonts w:ascii="Calibri" w:cs="Calibri" w:hAnsi="Calibri" w:eastAsia="Calibri"/>
          <w:color w:val="000000"/>
          <w:sz w:val="36"/>
          <w:szCs w:val="36"/>
          <w:u w:color="000000"/>
          <w:rtl w:val="0"/>
          <w:lang w:val="en-US"/>
        </w:rPr>
        <w:t>Latvian Open 201</w:t>
      </w:r>
      <w:r>
        <w:rPr>
          <w:rFonts w:ascii="Calibri" w:cs="Calibri" w:hAnsi="Calibri" w:eastAsia="Calibri"/>
          <w:color w:val="000000"/>
          <w:sz w:val="36"/>
          <w:szCs w:val="36"/>
          <w:u w:color="000000"/>
          <w:rtl w:val="0"/>
          <w:lang w:val="en-US"/>
        </w:rPr>
        <w:t>7</w:t>
      </w:r>
      <w:r>
        <w:rPr>
          <w:rFonts w:ascii="Calibri" w:cs="Calibri" w:hAnsi="Calibri" w:eastAsia="Calibri"/>
          <w:color w:val="000000"/>
          <w:sz w:val="36"/>
          <w:szCs w:val="36"/>
          <w:u w:color="000000"/>
          <w:rtl w:val="0"/>
          <w:lang w:val="en-US"/>
        </w:rPr>
        <w:t>”</w:t>
      </w:r>
    </w:p>
    <w:p>
      <w:pPr>
        <w:pStyle w:val="Heading 1"/>
        <w:spacing w:before="0"/>
        <w:jc w:val="center"/>
        <w:rPr>
          <w:rFonts w:ascii="Calibri" w:cs="Calibri" w:hAnsi="Calibri" w:eastAsia="Calibri"/>
          <w:color w:val="000000"/>
          <w:u w:color="000000"/>
          <w:lang w:val="en-US"/>
        </w:rPr>
      </w:pPr>
      <w:r>
        <w:rPr>
          <w:rFonts w:ascii="Calibri" w:cs="Calibri" w:hAnsi="Calibri" w:eastAsia="Calibri"/>
          <w:color w:val="000000"/>
          <w:u w:color="000000"/>
          <w:rtl w:val="0"/>
          <w:lang w:val="en-US"/>
        </w:rPr>
        <w:t>Foreign Team</w:t>
      </w:r>
    </w:p>
    <w:p>
      <w:pPr>
        <w:pStyle w:val="Body"/>
        <w:rPr>
          <w:rFonts w:ascii="Calibri" w:cs="Calibri" w:hAnsi="Calibri" w:eastAsia="Calibri"/>
          <w:color w:val="000000"/>
          <w:u w:color="000000"/>
          <w:lang w:val="en-US"/>
        </w:rPr>
      </w:pPr>
    </w:p>
    <w:p>
      <w:pPr>
        <w:pStyle w:val="Body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According to IFF Regulations for Friendly International Matches (</w:t>
      </w:r>
      <w:r>
        <w:rPr>
          <w:sz w:val="20"/>
          <w:szCs w:val="20"/>
          <w:rtl w:val="0"/>
          <w:lang w:val="en-US"/>
        </w:rPr>
        <w:t>§</w:t>
      </w:r>
      <w:r>
        <w:rPr>
          <w:sz w:val="20"/>
          <w:szCs w:val="20"/>
          <w:rtl w:val="0"/>
          <w:lang w:val="en-US"/>
        </w:rPr>
        <w:t xml:space="preserve">2.2) the participation in International Elite Club Tournaments played in another country requires the approval from the respective National Floorball Association. </w:t>
      </w:r>
    </w:p>
    <w:p>
      <w:pPr>
        <w:pStyle w:val="Body"/>
        <w:spacing w:before="60"/>
        <w:jc w:val="both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The form shall be filled in by the Team, signed by the National Association and then sent to Tournament Organizer.</w:t>
      </w:r>
    </w:p>
    <w:p>
      <w:pPr>
        <w:pStyle w:val="Body"/>
        <w:widowControl w:val="0"/>
        <w:spacing w:before="12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Information of the team</w:t>
      </w:r>
    </w:p>
    <w:tbl>
      <w:tblPr>
        <w:tblW w:w="97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652"/>
        <w:gridCol w:w="6095"/>
      </w:tblGrid>
      <w:tr>
        <w:tblPrEx>
          <w:shd w:val="clear" w:color="auto" w:fill="ceddeb"/>
        </w:tblPrEx>
        <w:trPr>
          <w:trHeight w:val="460" w:hRule="atLeast"/>
        </w:trPr>
        <w:tc>
          <w:tcPr>
            <w:tcW w:type="dxa" w:w="36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Name of the team and club represented:</w:t>
            </w:r>
          </w:p>
        </w:tc>
        <w:tc>
          <w:tcPr>
            <w:tcW w:type="dxa" w:w="609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sz w:val="20"/>
                <w:szCs w:val="20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deb"/>
        </w:tblPrEx>
        <w:trPr>
          <w:trHeight w:val="460" w:hRule="atLeast"/>
        </w:trPr>
        <w:tc>
          <w:tcPr>
            <w:tcW w:type="dxa" w:w="36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Series level of the team in own country: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6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Contact person of the team: 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6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Phone: 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65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E-mail: </w:t>
            </w:r>
          </w:p>
        </w:tc>
        <w:tc>
          <w:tcPr>
            <w:tcW w:type="dxa" w:w="609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20" w:line="240" w:lineRule="auto"/>
        <w:ind w:left="108" w:hanging="108"/>
        <w:rPr>
          <w:b w:val="1"/>
          <w:bCs w:val="1"/>
          <w:sz w:val="28"/>
          <w:szCs w:val="28"/>
        </w:rPr>
      </w:pPr>
    </w:p>
    <w:p>
      <w:pPr>
        <w:pStyle w:val="Body"/>
        <w:widowControl w:val="0"/>
        <w:spacing w:before="120" w:line="240" w:lineRule="auto"/>
        <w:ind w:left="108" w:hanging="108"/>
      </w:pPr>
    </w:p>
    <w:p>
      <w:pPr>
        <w:pStyle w:val="Body"/>
        <w:widowControl w:val="0"/>
        <w:spacing w:before="12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Requisites for the Invoice:</w:t>
      </w:r>
    </w:p>
    <w:tbl>
      <w:tblPr>
        <w:tblW w:w="970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3682"/>
        <w:gridCol w:w="6026"/>
      </w:tblGrid>
      <w:tr>
        <w:tblPrEx>
          <w:shd w:val="clear" w:color="auto" w:fill="ceddeb"/>
        </w:tblPrEx>
        <w:trPr>
          <w:trHeight w:val="299" w:hRule="atLeast"/>
        </w:trPr>
        <w:tc>
          <w:tcPr>
            <w:tcW w:type="dxa" w:w="3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6"/>
            <w:tcBorders>
              <w:top w:val="single" w:color="515151" w:sz="8" w:space="0" w:shadow="0" w:frame="0"/>
              <w:left w:val="nil"/>
              <w:bottom w:val="single" w:color="51515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9" w:hRule="atLeast"/>
        </w:trPr>
        <w:tc>
          <w:tcPr>
            <w:tcW w:type="dxa" w:w="368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6"/>
            <w:tcBorders>
              <w:top w:val="single" w:color="515151" w:sz="8" w:space="0" w:shadow="0" w:frame="0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9" w:hRule="atLeast"/>
        </w:trPr>
        <w:tc>
          <w:tcPr>
            <w:tcW w:type="dxa" w:w="3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6"/>
            <w:tcBorders>
              <w:top w:val="single" w:color="515151" w:sz="8" w:space="0" w:shadow="0" w:frame="0"/>
              <w:left w:val="nil"/>
              <w:bottom w:val="single" w:color="51515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9" w:hRule="atLeast"/>
        </w:trPr>
        <w:tc>
          <w:tcPr>
            <w:tcW w:type="dxa" w:w="368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6"/>
            <w:tcBorders>
              <w:top w:val="single" w:color="515151" w:sz="8" w:space="0" w:shadow="0" w:frame="0"/>
              <w:left w:val="nil"/>
              <w:bottom w:val="single" w:color="515151" w:sz="8" w:space="0" w:shadow="0" w:frame="0"/>
              <w:right w:val="nil"/>
            </w:tcBorders>
            <w:shd w:val="clear" w:color="auto" w:fill="fefe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99" w:hRule="atLeast"/>
        </w:trPr>
        <w:tc>
          <w:tcPr>
            <w:tcW w:type="dxa" w:w="368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6"/>
            <w:tcBorders>
              <w:top w:val="single" w:color="515151" w:sz="8" w:space="0" w:shadow="0" w:frame="0"/>
              <w:left w:val="nil"/>
              <w:bottom w:val="single" w:color="515151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20" w:line="240" w:lineRule="auto"/>
        <w:ind w:left="108" w:hanging="108"/>
        <w:rPr>
          <w:b w:val="1"/>
          <w:bCs w:val="1"/>
          <w:sz w:val="28"/>
          <w:szCs w:val="28"/>
        </w:rPr>
      </w:pPr>
    </w:p>
    <w:p>
      <w:pPr>
        <w:pStyle w:val="Body"/>
        <w:widowControl w:val="0"/>
        <w:spacing w:before="120"/>
        <w:rPr>
          <w:b w:val="1"/>
          <w:bCs w:val="1"/>
          <w:sz w:val="28"/>
          <w:szCs w:val="28"/>
          <w:lang w:val="en-US"/>
        </w:rPr>
      </w:pPr>
    </w:p>
    <w:p>
      <w:pPr>
        <w:pStyle w:val="Body"/>
        <w:widowControl w:val="0"/>
        <w:spacing w:before="120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en-US"/>
        </w:rPr>
        <w:t>Information of the tournament</w:t>
      </w:r>
    </w:p>
    <w:tbl>
      <w:tblPr>
        <w:tblW w:w="9774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514"/>
        <w:gridCol w:w="542"/>
        <w:gridCol w:w="2444"/>
        <w:gridCol w:w="632"/>
        <w:gridCol w:w="592"/>
        <w:gridCol w:w="348"/>
        <w:gridCol w:w="1385"/>
        <w:gridCol w:w="1794"/>
        <w:gridCol w:w="161"/>
        <w:gridCol w:w="1116"/>
        <w:gridCol w:w="246"/>
      </w:tblGrid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5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Name of the tournament:</w:t>
            </w:r>
          </w:p>
        </w:tc>
        <w:tc>
          <w:tcPr>
            <w:tcW w:type="dxa" w:w="6028"/>
            <w:gridSpan w:val="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Latvian Open 201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5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Tournament dates and place:</w:t>
            </w:r>
          </w:p>
        </w:tc>
        <w:tc>
          <w:tcPr>
            <w:tcW w:type="dxa" w:w="602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3rd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– 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7th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August 201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, Valmiera, Koceni (Latvia)</w:t>
            </w:r>
          </w:p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60" w:hRule="atLeast"/>
        </w:trPr>
        <w:tc>
          <w:tcPr>
            <w:tcW w:type="dxa" w:w="35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Contact person of the tournament:</w:t>
            </w:r>
          </w:p>
        </w:tc>
        <w:tc>
          <w:tcPr>
            <w:tcW w:type="dxa" w:w="602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Fonts w:ascii="Calibri" w:cs="Calibri" w:hAnsi="Calibri" w:eastAsia="Calibri"/>
                <w:rtl w:val="0"/>
              </w:rPr>
              <w:t>Andris Dzenis</w:t>
            </w:r>
          </w:p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5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E-mail:</w:t>
            </w:r>
          </w:p>
        </w:tc>
        <w:tc>
          <w:tcPr>
            <w:tcW w:type="dxa" w:w="602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"mailto:info@latvianopen.com"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tl w:val="0"/>
                <w:lang w:val="en-US"/>
              </w:rPr>
              <w:t>info@latvianopen.com</w:t>
            </w:r>
            <w:r>
              <w:rPr/>
              <w:fldChar w:fldCharType="end" w:fldLock="0"/>
            </w:r>
          </w:p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5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Phone: </w:t>
            </w:r>
          </w:p>
        </w:tc>
        <w:tc>
          <w:tcPr>
            <w:tcW w:type="dxa" w:w="6028"/>
            <w:gridSpan w:val="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+371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26 158 645</w:t>
            </w:r>
          </w:p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3500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28"/>
            <w:gridSpan w:val="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560" w:hRule="atLeast"/>
        </w:trPr>
        <w:tc>
          <w:tcPr>
            <w:tcW w:type="dxa" w:w="9774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1"/>
              </w:numPr>
              <w:spacing w:line="240" w:lineRule="auto"/>
              <w:rPr>
                <w:b w:val="1"/>
                <w:bCs w:val="1"/>
                <w:sz w:val="20"/>
                <w:szCs w:val="20"/>
                <w:lang w:val="es-ES_tradnl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 xml:space="preserve">The Registration form to be sent in before August, the 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4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th; the list of players - before August, the 1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1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th</w:t>
            </w:r>
            <w:r>
              <w:rPr>
                <w:b w:val="1"/>
                <w:bCs w:val="1"/>
                <w:sz w:val="20"/>
                <w:szCs w:val="20"/>
                <w:rtl w:val="0"/>
                <w:lang w:val="es-ES_tradnl"/>
              </w:rPr>
              <w:t>, 2017.</w:t>
            </w:r>
          </w:p>
          <w:p>
            <w:pPr>
              <w:pStyle w:val="Body"/>
              <w:spacing w:line="240" w:lineRule="auto"/>
              <w:rPr>
                <w:b w:val="1"/>
                <w:bCs w:val="1"/>
                <w:sz w:val="20"/>
                <w:szCs w:val="20"/>
                <w:lang w:val="es-ES_tradnl"/>
              </w:rPr>
            </w:pPr>
          </w:p>
          <w:p>
            <w:pPr>
              <w:pStyle w:val="Body"/>
              <w:spacing w:line="240" w:lineRule="auto"/>
              <w:rPr>
                <w:b w:val="1"/>
                <w:bCs w:val="1"/>
                <w:sz w:val="20"/>
                <w:szCs w:val="20"/>
                <w:lang w:val="es-ES_tradnl"/>
              </w:rPr>
            </w:pPr>
          </w:p>
          <w:p>
            <w:pPr>
              <w:pStyle w:val="Body"/>
              <w:spacing w:line="240" w:lineRule="auto"/>
              <w:rPr>
                <w:b w:val="1"/>
                <w:bCs w:val="1"/>
                <w:sz w:val="20"/>
                <w:szCs w:val="20"/>
                <w:lang w:val="es-ES_tradnl"/>
              </w:rPr>
            </w:pPr>
          </w:p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lang w:val="es-ES_tradnl"/>
              </w:rPr>
            </w:r>
          </w:p>
        </w:tc>
      </w:tr>
      <w:tr>
        <w:tblPrEx>
          <w:shd w:val="clear" w:color="auto" w:fill="ceddeb"/>
        </w:tblPrEx>
        <w:trPr>
          <w:trHeight w:val="295" w:hRule="atLeast"/>
        </w:trPr>
        <w:tc>
          <w:tcPr>
            <w:tcW w:type="dxa" w:w="4132"/>
            <w:gridSpan w:val="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</w:pPr>
            <w:r>
              <w:rPr>
                <w:rtl w:val="0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Players of the team</w:t>
            </w:r>
          </w:p>
        </w:tc>
        <w:tc>
          <w:tcPr>
            <w:tcW w:type="dxa" w:w="94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178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(Category  -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                  </w:t>
            </w:r>
          </w:p>
        </w:tc>
        <w:tc>
          <w:tcPr>
            <w:tcW w:type="dxa" w:w="1522"/>
            <w:gridSpan w:val="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deb"/>
        </w:tblPrEx>
        <w:trPr>
          <w:trHeight w:val="68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Nr.</w:t>
            </w:r>
          </w:p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Player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 name, surname</w:t>
            </w:r>
          </w:p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Position </w:t>
            </w:r>
            <w:r>
              <w:rPr>
                <w:sz w:val="20"/>
                <w:szCs w:val="20"/>
                <w:rtl w:val="0"/>
                <w:lang w:val="en-US"/>
              </w:rPr>
              <w:t>F/D/GK</w:t>
            </w:r>
          </w:p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Birthdate</w:t>
            </w:r>
          </w:p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dd.mm.yyyy</w:t>
            </w:r>
          </w:p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Licenced to Club</w:t>
            </w:r>
          </w:p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Temporary Play needed* </w:t>
            </w:r>
            <w:r>
              <w:rPr>
                <w:sz w:val="20"/>
                <w:szCs w:val="20"/>
                <w:rtl w:val="0"/>
                <w:lang w:val="en-US"/>
              </w:rPr>
              <w:t>Yes/No</w:t>
            </w:r>
          </w:p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2.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3.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4.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5.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6.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7.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8.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9.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10.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11.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12.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13.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14.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15.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16.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17.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18.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19.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5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20.</w:t>
            </w:r>
          </w:p>
        </w:tc>
        <w:tc>
          <w:tcPr>
            <w:tcW w:type="dxa" w:w="5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07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4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2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0" w:hRule="atLeast"/>
        </w:trPr>
        <w:tc>
          <w:tcPr>
            <w:tcW w:type="dxa" w:w="4724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/>
            </w:pP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Team officials </w:t>
            </w:r>
          </w:p>
        </w:tc>
        <w:tc>
          <w:tcPr>
            <w:tcW w:type="dxa" w:w="3688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gridSpan w:val="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46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Official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 name, surname</w:t>
            </w:r>
          </w:p>
        </w:tc>
        <w:tc>
          <w:tcPr>
            <w:tcW w:type="dxa" w:w="23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  <w:rPr>
                <w:b w:val="1"/>
                <w:bCs w:val="1"/>
                <w:sz w:val="20"/>
                <w:szCs w:val="20"/>
              </w:rPr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Birthday </w:t>
            </w:r>
          </w:p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dd.mm.yyyy</w:t>
            </w:r>
          </w:p>
        </w:tc>
        <w:tc>
          <w:tcPr>
            <w:tcW w:type="dxa" w:w="1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line="240" w:lineRule="auto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Licenced to Club</w:t>
            </w:r>
          </w:p>
        </w:tc>
        <w:tc>
          <w:tcPr>
            <w:tcW w:type="dxa" w:w="1361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1.</w:t>
            </w:r>
          </w:p>
        </w:tc>
        <w:tc>
          <w:tcPr>
            <w:tcW w:type="dxa" w:w="3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2.</w:t>
            </w:r>
          </w:p>
        </w:tc>
        <w:tc>
          <w:tcPr>
            <w:tcW w:type="dxa" w:w="3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240" w:lineRule="auto"/>
              <w:jc w:val="center"/>
            </w:pPr>
            <w:r>
              <w:rPr>
                <w:sz w:val="20"/>
                <w:szCs w:val="20"/>
                <w:rtl w:val="0"/>
                <w:lang w:val="en-US"/>
              </w:rPr>
              <w:t>3.</w:t>
            </w:r>
          </w:p>
        </w:tc>
        <w:tc>
          <w:tcPr>
            <w:tcW w:type="dxa" w:w="3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4.</w:t>
            </w:r>
          </w:p>
        </w:tc>
        <w:tc>
          <w:tcPr>
            <w:tcW w:type="dxa" w:w="3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60" w:hRule="atLeast"/>
        </w:trPr>
        <w:tc>
          <w:tcPr>
            <w:tcW w:type="dxa" w:w="5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5.</w:t>
            </w:r>
          </w:p>
        </w:tc>
        <w:tc>
          <w:tcPr>
            <w:tcW w:type="dxa" w:w="3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24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55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gridSpan w:val="2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20" w:line="240" w:lineRule="auto"/>
        <w:ind w:left="108" w:hanging="108"/>
        <w:rPr>
          <w:b w:val="1"/>
          <w:bCs w:val="1"/>
          <w:sz w:val="28"/>
          <w:szCs w:val="28"/>
        </w:rPr>
      </w:pPr>
    </w:p>
    <w:p>
      <w:pPr>
        <w:pStyle w:val="Body"/>
        <w:widowControl w:val="0"/>
        <w:spacing w:before="120" w:line="240" w:lineRule="auto"/>
        <w:rPr>
          <w:b w:val="1"/>
          <w:bCs w:val="1"/>
          <w:sz w:val="28"/>
          <w:szCs w:val="28"/>
          <w:lang w:val="en-US"/>
        </w:rPr>
      </w:pPr>
    </w:p>
    <w:p>
      <w:pPr>
        <w:pStyle w:val="Body"/>
        <w:tabs>
          <w:tab w:val="left" w:pos="3630"/>
        </w:tabs>
        <w:rPr>
          <w:i w:val="1"/>
          <w:iCs w:val="1"/>
          <w:sz w:val="20"/>
          <w:szCs w:val="20"/>
        </w:rPr>
      </w:pPr>
      <w:r>
        <w:rPr>
          <w:sz w:val="20"/>
          <w:szCs w:val="20"/>
          <w:rtl w:val="0"/>
          <w:lang w:val="en-US"/>
        </w:rPr>
        <w:t>* Temporary Play is needed if a team wants to use players, who are licenced to other clubs</w:t>
      </w:r>
    </w:p>
    <w:p>
      <w:pPr>
        <w:pStyle w:val="Body"/>
        <w:widowControl w:val="0"/>
        <w:spacing w:before="120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National Association of the team</w:t>
      </w:r>
      <w:r>
        <w:rPr>
          <w:b w:val="1"/>
          <w:bCs w:val="1"/>
          <w:sz w:val="24"/>
          <w:szCs w:val="24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473709</wp:posOffset>
                </wp:positionH>
                <wp:positionV relativeFrom="line">
                  <wp:posOffset>640080</wp:posOffset>
                </wp:positionV>
                <wp:extent cx="174427" cy="17276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7" cy="17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7.3pt;margin-top:50.4pt;width:13.7pt;height:13.6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  <w:r>
        <w:rPr>
          <w:b w:val="1"/>
          <w:bCs w:val="1"/>
          <w:sz w:val="24"/>
          <w:szCs w:val="24"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1014730</wp:posOffset>
                </wp:positionH>
                <wp:positionV relativeFrom="line">
                  <wp:posOffset>640080</wp:posOffset>
                </wp:positionV>
                <wp:extent cx="174427" cy="17276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27" cy="17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9.9pt;margin-top:50.4pt;width:13.7pt;height:13.6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margin"/>
              </v:rect>
            </w:pict>
          </mc:Fallback>
        </mc:AlternateContent>
      </w:r>
    </w:p>
    <w:tbl>
      <w:tblPr>
        <w:tblW w:w="974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951"/>
        <w:gridCol w:w="3119"/>
        <w:gridCol w:w="4677"/>
      </w:tblGrid>
      <w:tr>
        <w:tblPrEx>
          <w:shd w:val="clear" w:color="auto" w:fill="ceddeb"/>
        </w:tblPrEx>
        <w:trPr>
          <w:trHeight w:val="460" w:hRule="atLeast"/>
        </w:trPr>
        <w:tc>
          <w:tcPr>
            <w:tcW w:type="dxa" w:w="1951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Permission granted:</w:t>
            </w:r>
          </w:p>
        </w:tc>
        <w:tc>
          <w:tcPr>
            <w:tcW w:type="dxa" w:w="311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  <w:ind w:firstLine="34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Name of the National Association:</w:t>
            </w:r>
          </w:p>
        </w:tc>
        <w:tc>
          <w:tcPr>
            <w:tcW w:type="dxa" w:w="4677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8" w:hRule="atLeast"/>
        </w:trPr>
        <w:tc>
          <w:tcPr>
            <w:tcW w:type="dxa" w:w="1951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YES </w:t>
            </w:r>
            <w:r>
              <w:rPr>
                <w:rFonts w:ascii="Symbol" w:hAnsi="Symbol"/>
                <w:sz w:val="24"/>
                <w:szCs w:val="24"/>
                <w:rtl w:val="0"/>
                <w:lang w:val="en-US"/>
              </w:rPr>
              <w:t xml:space="preserve">  </w:t>
            </w:r>
            <w:r>
              <w:rPr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    NO </w:t>
            </w:r>
          </w:p>
        </w:tc>
        <w:tc>
          <w:tcPr>
            <w:tcW w:type="dxa" w:w="311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114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line="240" w:lineRule="auto"/>
              <w:ind w:left="34" w:firstLine="0"/>
              <w:jc w:val="center"/>
            </w:pPr>
            <w:r>
              <w:rPr>
                <w:b w:val="1"/>
                <w:bCs w:val="1"/>
                <w:sz w:val="20"/>
                <w:szCs w:val="20"/>
                <w:rtl w:val="0"/>
                <w:lang w:val="en-US"/>
              </w:rPr>
              <w:t>Signature and date:</w:t>
            </w:r>
          </w:p>
        </w:tc>
        <w:tc>
          <w:tcPr>
            <w:tcW w:type="dxa" w:w="4677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20" w:line="240" w:lineRule="auto"/>
        <w:ind w:left="108" w:hanging="108"/>
        <w:rPr>
          <w:b w:val="1"/>
          <w:bCs w:val="1"/>
          <w:sz w:val="24"/>
          <w:szCs w:val="24"/>
        </w:rPr>
      </w:pPr>
    </w:p>
    <w:p>
      <w:pPr>
        <w:pStyle w:val="Body"/>
        <w:widowControl w:val="0"/>
        <w:spacing w:before="120" w:line="240" w:lineRule="auto"/>
      </w:pPr>
      <w:r>
        <w:rPr>
          <w:b w:val="1"/>
          <w:bCs w:val="1"/>
          <w:sz w:val="24"/>
          <w:szCs w:val="24"/>
          <w:lang w:val="en-US"/>
        </w:rPr>
        <w:br w:type="textWrapping"/>
      </w:r>
    </w:p>
    <w:sectPr>
      <w:headerReference w:type="default" r:id="rId4"/>
      <w:footerReference w:type="default" r:id="rId5"/>
      <w:pgSz w:w="11900" w:h="16840" w:orient="portrait"/>
      <w:pgMar w:top="1276" w:right="992" w:bottom="426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*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vertAlign w:val="baseline"/>
      <w:lang w:val="es-ES_tradnl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</w:r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color w:val="000000"/>
      <w:u w:val="no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